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0D" w:rsidRPr="00EC330D" w:rsidRDefault="00EC330D" w:rsidP="00604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C330D">
        <w:rPr>
          <w:sz w:val="28"/>
          <w:szCs w:val="28"/>
        </w:rPr>
        <w:t>AP English Language and Composition III</w:t>
      </w:r>
    </w:p>
    <w:p w:rsidR="00EC330D" w:rsidRPr="00EC330D" w:rsidRDefault="00EC330D" w:rsidP="00604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C330D">
        <w:rPr>
          <w:sz w:val="28"/>
          <w:szCs w:val="28"/>
        </w:rPr>
        <w:t>Mrs. Garcia</w:t>
      </w:r>
    </w:p>
    <w:p w:rsidR="006C5C69" w:rsidRPr="00EC330D" w:rsidRDefault="002A21E1" w:rsidP="00604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C330D">
        <w:rPr>
          <w:sz w:val="28"/>
          <w:szCs w:val="28"/>
        </w:rPr>
        <w:t>Criteria for AP Language and Composition Research Paper</w:t>
      </w:r>
    </w:p>
    <w:p w:rsidR="002A21E1" w:rsidRPr="00EC330D" w:rsidRDefault="002A21E1">
      <w:pPr>
        <w:rPr>
          <w:sz w:val="24"/>
          <w:szCs w:val="24"/>
        </w:rPr>
      </w:pPr>
    </w:p>
    <w:p w:rsidR="00D37F7A" w:rsidRPr="00D37F7A" w:rsidRDefault="002A21E1" w:rsidP="002A21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C330D">
        <w:rPr>
          <w:sz w:val="24"/>
          <w:szCs w:val="24"/>
        </w:rPr>
        <w:t xml:space="preserve">You will turn in the following elements (in this order): </w:t>
      </w:r>
      <w:r w:rsidR="00EC330D" w:rsidRPr="00EC330D">
        <w:rPr>
          <w:sz w:val="24"/>
          <w:szCs w:val="24"/>
        </w:rPr>
        <w:t xml:space="preserve">cover page, </w:t>
      </w:r>
      <w:r w:rsidRPr="00EC330D">
        <w:rPr>
          <w:sz w:val="24"/>
          <w:szCs w:val="24"/>
        </w:rPr>
        <w:t xml:space="preserve">research paper – final draft, approved annotated </w:t>
      </w:r>
      <w:r w:rsidR="00D37F7A">
        <w:rPr>
          <w:sz w:val="24"/>
          <w:szCs w:val="24"/>
        </w:rPr>
        <w:t>bible</w:t>
      </w:r>
    </w:p>
    <w:p w:rsidR="002A21E1" w:rsidRPr="00EC330D" w:rsidRDefault="002A21E1" w:rsidP="002A21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proofErr w:type="gramStart"/>
      <w:r w:rsidRPr="00EC330D">
        <w:rPr>
          <w:sz w:val="24"/>
          <w:szCs w:val="24"/>
        </w:rPr>
        <w:t>ography</w:t>
      </w:r>
      <w:proofErr w:type="spellEnd"/>
      <w:proofErr w:type="gramEnd"/>
      <w:r w:rsidRPr="00EC330D">
        <w:rPr>
          <w:sz w:val="24"/>
          <w:szCs w:val="24"/>
        </w:rPr>
        <w:t>, approved thesis statement and approved outline, and any previous drafts.</w:t>
      </w:r>
      <w:r w:rsidR="00EC330D" w:rsidRPr="00EC330D">
        <w:rPr>
          <w:sz w:val="24"/>
          <w:szCs w:val="24"/>
        </w:rPr>
        <w:t xml:space="preserve">  </w:t>
      </w:r>
      <w:r w:rsidR="00EC330D" w:rsidRPr="00EC330D">
        <w:rPr>
          <w:b/>
          <w:sz w:val="24"/>
          <w:szCs w:val="24"/>
        </w:rPr>
        <w:t>All elements must be turned in TOGETHER in a folder with your name on the outside.</w:t>
      </w:r>
    </w:p>
    <w:p w:rsidR="00EC330D" w:rsidRPr="00EC330D" w:rsidRDefault="002A21E1" w:rsidP="00EC33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30D">
        <w:rPr>
          <w:sz w:val="24"/>
          <w:szCs w:val="24"/>
        </w:rPr>
        <w:t xml:space="preserve">Your final draft must be entirely in MLA format, including a cover page. This means, 1” margins, double-spaced, Times New Roman, 12-pt font, in-text citations, page numbers,  and all other elements set fourth here:  </w:t>
      </w:r>
      <w:hyperlink r:id="rId5" w:history="1">
        <w:r w:rsidR="00EC330D" w:rsidRPr="00EC330D">
          <w:rPr>
            <w:rStyle w:val="Hyperlink"/>
            <w:sz w:val="24"/>
            <w:szCs w:val="24"/>
          </w:rPr>
          <w:t>https://owl.english.purdue.edu/owl/resource/747/13/</w:t>
        </w:r>
      </w:hyperlink>
      <w:r w:rsidR="00EC330D" w:rsidRPr="00EC330D">
        <w:rPr>
          <w:sz w:val="24"/>
          <w:szCs w:val="24"/>
        </w:rPr>
        <w:t xml:space="preserve"> </w:t>
      </w:r>
    </w:p>
    <w:p w:rsidR="002A21E1" w:rsidRPr="00EC330D" w:rsidRDefault="002A21E1" w:rsidP="00EC33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30D">
        <w:rPr>
          <w:sz w:val="24"/>
          <w:szCs w:val="24"/>
        </w:rPr>
        <w:t xml:space="preserve">Your </w:t>
      </w:r>
      <w:r w:rsidR="00EC330D" w:rsidRPr="00EC330D">
        <w:rPr>
          <w:sz w:val="24"/>
          <w:szCs w:val="24"/>
        </w:rPr>
        <w:t xml:space="preserve">MLA-style </w:t>
      </w:r>
      <w:r w:rsidRPr="00EC330D">
        <w:rPr>
          <w:sz w:val="24"/>
          <w:szCs w:val="24"/>
        </w:rPr>
        <w:t xml:space="preserve">annotated bibliography must follow the format supplied here: </w:t>
      </w:r>
      <w:hyperlink r:id="rId6" w:history="1">
        <w:r w:rsidRPr="00EC330D">
          <w:rPr>
            <w:rStyle w:val="Hyperlink"/>
            <w:sz w:val="24"/>
            <w:szCs w:val="24"/>
          </w:rPr>
          <w:t>https://owl.english.purdue.edu/owl/resource/614/1/</w:t>
        </w:r>
      </w:hyperlink>
      <w:r w:rsidRPr="00EC330D">
        <w:rPr>
          <w:sz w:val="24"/>
          <w:szCs w:val="24"/>
        </w:rPr>
        <w:t xml:space="preserve"> . You will essentially be putting together a regular bibliography with a couple paragraphs per each entry detailing the validity of the source.</w:t>
      </w:r>
      <w:r w:rsidR="00EC330D" w:rsidRPr="00EC330D">
        <w:rPr>
          <w:sz w:val="24"/>
          <w:szCs w:val="24"/>
        </w:rPr>
        <w:t xml:space="preserve"> You are required to use a </w:t>
      </w:r>
      <w:r w:rsidR="00EC330D" w:rsidRPr="00EC330D">
        <w:rPr>
          <w:b/>
          <w:sz w:val="24"/>
          <w:szCs w:val="24"/>
        </w:rPr>
        <w:t>minimum of three sources</w:t>
      </w:r>
      <w:r w:rsidR="00EC330D" w:rsidRPr="00EC330D">
        <w:rPr>
          <w:sz w:val="24"/>
          <w:szCs w:val="24"/>
        </w:rPr>
        <w:t>.  One of the sources must be an actual book; which CAN be your novel, but it doesn’t have to be.  Internet sources must be from .edu or .gov addresses only.   Please review the “CRAAP Test Worksheet.”</w:t>
      </w:r>
    </w:p>
    <w:p w:rsidR="002A21E1" w:rsidRPr="00EC330D" w:rsidRDefault="002A21E1" w:rsidP="002A2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30D">
        <w:rPr>
          <w:sz w:val="24"/>
          <w:szCs w:val="24"/>
        </w:rPr>
        <w:t xml:space="preserve">Your final draft must be </w:t>
      </w:r>
      <w:r w:rsidRPr="00EC330D">
        <w:rPr>
          <w:b/>
          <w:sz w:val="24"/>
          <w:szCs w:val="24"/>
        </w:rPr>
        <w:t>5-7 pages total</w:t>
      </w:r>
      <w:r w:rsidRPr="00EC330D">
        <w:rPr>
          <w:sz w:val="24"/>
          <w:szCs w:val="24"/>
        </w:rPr>
        <w:t>. Remember that this is double-spaced. The cover page and annotated bibliography do NOT count toward this total.</w:t>
      </w:r>
    </w:p>
    <w:p w:rsidR="002A21E1" w:rsidRDefault="002A21E1" w:rsidP="002A2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330D">
        <w:rPr>
          <w:sz w:val="24"/>
          <w:szCs w:val="24"/>
        </w:rPr>
        <w:t xml:space="preserve">Your THESIS statement, annotated bibliography, and outline must be approved by Mrs. Garcia </w:t>
      </w:r>
      <w:r w:rsidRPr="00EC330D">
        <w:rPr>
          <w:b/>
          <w:sz w:val="24"/>
          <w:szCs w:val="24"/>
        </w:rPr>
        <w:t xml:space="preserve">no later than </w:t>
      </w:r>
      <w:r w:rsidR="00EC330D">
        <w:rPr>
          <w:b/>
          <w:sz w:val="24"/>
          <w:szCs w:val="24"/>
        </w:rPr>
        <w:t>June 4</w:t>
      </w:r>
      <w:r w:rsidR="00EC330D" w:rsidRPr="00EC330D">
        <w:rPr>
          <w:b/>
          <w:sz w:val="24"/>
          <w:szCs w:val="24"/>
          <w:vertAlign w:val="superscript"/>
        </w:rPr>
        <w:t>th</w:t>
      </w:r>
      <w:r w:rsidR="00EC330D">
        <w:rPr>
          <w:b/>
          <w:sz w:val="24"/>
          <w:szCs w:val="24"/>
        </w:rPr>
        <w:t xml:space="preserve"> by 4:00 PM</w:t>
      </w:r>
      <w:r w:rsidRPr="00EC330D">
        <w:rPr>
          <w:sz w:val="24"/>
          <w:szCs w:val="24"/>
        </w:rPr>
        <w:t xml:space="preserve">. </w:t>
      </w:r>
      <w:r w:rsidR="00EC330D" w:rsidRPr="00EC330D">
        <w:rPr>
          <w:sz w:val="24"/>
          <w:szCs w:val="24"/>
        </w:rPr>
        <w:t xml:space="preserve"> </w:t>
      </w:r>
      <w:r w:rsidR="00EC330D" w:rsidRPr="00EC330D">
        <w:rPr>
          <w:b/>
          <w:sz w:val="24"/>
          <w:szCs w:val="24"/>
        </w:rPr>
        <w:t>Your final deadline is June 6</w:t>
      </w:r>
      <w:r w:rsidR="00EC330D" w:rsidRPr="00EC330D">
        <w:rPr>
          <w:b/>
          <w:sz w:val="24"/>
          <w:szCs w:val="24"/>
          <w:vertAlign w:val="superscript"/>
        </w:rPr>
        <w:t>th</w:t>
      </w:r>
      <w:r w:rsidR="00EC330D" w:rsidRPr="00EC330D">
        <w:rPr>
          <w:b/>
          <w:sz w:val="24"/>
          <w:szCs w:val="24"/>
        </w:rPr>
        <w:t xml:space="preserve"> by 4:00 PM</w:t>
      </w:r>
      <w:r w:rsidR="00EC330D" w:rsidRPr="00EC330D">
        <w:rPr>
          <w:sz w:val="24"/>
          <w:szCs w:val="24"/>
        </w:rPr>
        <w:t xml:space="preserve">.  </w:t>
      </w:r>
      <w:r w:rsidR="00EC330D">
        <w:rPr>
          <w:sz w:val="24"/>
          <w:szCs w:val="24"/>
        </w:rPr>
        <w:t xml:space="preserve">This means that you must print out a sheet with your thesis statement and outline and another with your annotated bibliography, bring them to me and wait for me to sign off on all three. </w:t>
      </w:r>
      <w:r w:rsidRPr="00EC330D">
        <w:rPr>
          <w:sz w:val="24"/>
          <w:szCs w:val="24"/>
        </w:rPr>
        <w:t xml:space="preserve">You will NOT receive full credit for these documents if </w:t>
      </w:r>
      <w:r w:rsidR="00EC330D">
        <w:rPr>
          <w:sz w:val="24"/>
          <w:szCs w:val="24"/>
        </w:rPr>
        <w:t>they do not have my signature on them when you turn them in. Please see me prior to June 6</w:t>
      </w:r>
      <w:r w:rsidR="00EC330D" w:rsidRPr="00EC330D">
        <w:rPr>
          <w:sz w:val="24"/>
          <w:szCs w:val="24"/>
          <w:vertAlign w:val="superscript"/>
        </w:rPr>
        <w:t>th</w:t>
      </w:r>
      <w:r w:rsidR="00EC330D">
        <w:rPr>
          <w:sz w:val="24"/>
          <w:szCs w:val="24"/>
        </w:rPr>
        <w:t xml:space="preserve"> if you do not understand what this means.</w:t>
      </w:r>
    </w:p>
    <w:p w:rsidR="00EC330D" w:rsidRDefault="00EC330D" w:rsidP="00EC330D">
      <w:pPr>
        <w:rPr>
          <w:sz w:val="24"/>
          <w:szCs w:val="24"/>
        </w:rPr>
      </w:pPr>
    </w:p>
    <w:p w:rsidR="00604C71" w:rsidRDefault="00604C71" w:rsidP="00EC330D">
      <w:pPr>
        <w:rPr>
          <w:sz w:val="24"/>
          <w:szCs w:val="24"/>
        </w:rPr>
      </w:pPr>
    </w:p>
    <w:p w:rsidR="00604C71" w:rsidRDefault="00604C71" w:rsidP="00EC330D">
      <w:pPr>
        <w:rPr>
          <w:sz w:val="24"/>
          <w:szCs w:val="24"/>
        </w:rPr>
      </w:pPr>
    </w:p>
    <w:p w:rsidR="00EC330D" w:rsidRPr="00EC330D" w:rsidRDefault="00EC330D" w:rsidP="00EC330D">
      <w:pPr>
        <w:rPr>
          <w:sz w:val="24"/>
          <w:szCs w:val="24"/>
        </w:rPr>
      </w:pPr>
      <w:r w:rsidRPr="00EC330D">
        <w:rPr>
          <w:sz w:val="24"/>
          <w:szCs w:val="24"/>
          <w:u w:val="single"/>
        </w:rPr>
        <w:t>In Review</w:t>
      </w:r>
      <w:r>
        <w:rPr>
          <w:sz w:val="24"/>
          <w:szCs w:val="24"/>
        </w:rPr>
        <w:t>: MLA format, 5-7 pages, 3 sources, cover page, annotated bibliography, outline, NEED TO HAVE MRS. GARCIA APPROVE THESIS, OUTLINE, and ANNOTATED BIBLIOGRAPHY</w:t>
      </w:r>
      <w:r w:rsidR="00604C71">
        <w:rPr>
          <w:sz w:val="24"/>
          <w:szCs w:val="24"/>
        </w:rPr>
        <w:t>, approval by June 4, final due on June 6</w:t>
      </w:r>
    </w:p>
    <w:p w:rsidR="00EC330D" w:rsidRPr="00EC330D" w:rsidRDefault="00EC330D" w:rsidP="00EC330D">
      <w:pPr>
        <w:pStyle w:val="ListParagraph"/>
        <w:rPr>
          <w:sz w:val="24"/>
          <w:szCs w:val="24"/>
        </w:rPr>
      </w:pPr>
    </w:p>
    <w:sectPr w:rsidR="00EC330D" w:rsidRPr="00EC330D" w:rsidSect="00EC330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492"/>
    <w:multiLevelType w:val="hybridMultilevel"/>
    <w:tmpl w:val="303A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1E1"/>
    <w:rsid w:val="002A21E1"/>
    <w:rsid w:val="00604C71"/>
    <w:rsid w:val="006C5C69"/>
    <w:rsid w:val="00826AF9"/>
    <w:rsid w:val="0084315D"/>
    <w:rsid w:val="00A0422B"/>
    <w:rsid w:val="00D37F7A"/>
    <w:rsid w:val="00E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614/1/" TargetMode="External"/><Relationship Id="rId5" Type="http://schemas.openxmlformats.org/officeDocument/2006/relationships/hyperlink" Target="https://owl.english.purdue.edu/owl/resource/747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2014-05-12T16:06:00Z</cp:lastPrinted>
  <dcterms:created xsi:type="dcterms:W3CDTF">2014-05-12T15:05:00Z</dcterms:created>
  <dcterms:modified xsi:type="dcterms:W3CDTF">2014-05-13T15:05:00Z</dcterms:modified>
</cp:coreProperties>
</file>